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utoSpaceDE/>
        <w:autoSpaceDN/>
        <w:adjustRightInd/>
        <w:contextualSpacing/>
        <w:jc w:val="left"/>
        <w:textAlignment w:val="auto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附件2</w:t>
      </w:r>
    </w:p>
    <w:bookmarkEnd w:id="0"/>
    <w:p>
      <w:pPr>
        <w:bidi w:val="0"/>
        <w:rPr>
          <w:rFonts w:hint="default"/>
          <w:lang w:val="en-US" w:eastAsia="zh-CN"/>
        </w:rPr>
      </w:pPr>
    </w:p>
    <w:p>
      <w:pPr>
        <w:spacing w:line="580" w:lineRule="exact"/>
        <w:jc w:val="center"/>
        <w:rPr>
          <w:rFonts w:hint="eastAsia" w:ascii="小标宋" w:eastAsia="小标宋"/>
          <w:color w:val="000000"/>
          <w:sz w:val="44"/>
          <w:szCs w:val="44"/>
        </w:rPr>
      </w:pPr>
      <w:r>
        <w:rPr>
          <w:rFonts w:hint="eastAsia" w:ascii="小标宋" w:eastAsia="小标宋"/>
          <w:color w:val="000000"/>
          <w:sz w:val="44"/>
          <w:szCs w:val="44"/>
        </w:rPr>
        <w:t>“领航计划”青年科技领军人才</w:t>
      </w:r>
    </w:p>
    <w:p>
      <w:pPr>
        <w:spacing w:line="580" w:lineRule="exact"/>
        <w:jc w:val="center"/>
        <w:rPr>
          <w:rFonts w:hint="eastAsia"/>
          <w:color w:val="000000"/>
          <w:szCs w:val="28"/>
          <w:u w:val="single"/>
        </w:rPr>
      </w:pPr>
      <w:r>
        <w:rPr>
          <w:rFonts w:hint="eastAsia" w:ascii="小标宋" w:eastAsia="小标宋"/>
          <w:color w:val="000000"/>
          <w:sz w:val="44"/>
          <w:szCs w:val="44"/>
        </w:rPr>
        <w:t>国情研修活动报名表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推荐</w:t>
      </w:r>
      <w:r>
        <w:rPr>
          <w:rFonts w:ascii="仿宋_GB2312" w:hAnsi="仿宋_GB2312" w:eastAsia="仿宋_GB2312" w:cs="仿宋_GB2312"/>
          <w:sz w:val="32"/>
          <w:szCs w:val="32"/>
        </w:rPr>
        <w:t>单位：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51"/>
        <w:gridCol w:w="1242"/>
        <w:gridCol w:w="1377"/>
        <w:gridCol w:w="1309"/>
        <w:gridCol w:w="1283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性   别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民   族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</w:t>
            </w:r>
          </w:p>
        </w:tc>
        <w:tc>
          <w:tcPr>
            <w:tcW w:w="18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身份证号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 </w:t>
            </w: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手    机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办公电话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电子邮箱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研究领域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</w:tc>
        <w:tc>
          <w:tcPr>
            <w:tcW w:w="1835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工作单位及职务、职称</w:t>
            </w:r>
          </w:p>
        </w:tc>
        <w:tc>
          <w:tcPr>
            <w:tcW w:w="704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8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选择班次</w:t>
            </w:r>
          </w:p>
        </w:tc>
        <w:tc>
          <w:tcPr>
            <w:tcW w:w="7046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河南班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北京班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江苏班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天津班  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浙江班　    　 </w:t>
            </w:r>
          </w:p>
          <w:p>
            <w:pPr>
              <w:rPr>
                <w:rFonts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中国电子学会班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中国林学会班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中国汽车工程学会班 </w:t>
            </w:r>
          </w:p>
          <w:p>
            <w:pPr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 xml:space="preserve">中国细胞生物学会班  </w:t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sym w:font="Wingdings" w:char="00A8"/>
            </w: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中国女科技工作者协会班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b/>
                <w:color w:val="000000"/>
                <w:sz w:val="24"/>
              </w:rPr>
              <w:t>个人简介</w:t>
            </w:r>
          </w:p>
        </w:tc>
        <w:tc>
          <w:tcPr>
            <w:tcW w:w="8497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sz w:val="24"/>
              </w:rPr>
              <w:t>　（学习、工作经历，主要获奖情况，主要社会兼职）</w:t>
            </w:r>
          </w:p>
        </w:tc>
      </w:tr>
    </w:tbl>
    <w:p>
      <w:pPr>
        <w:adjustRightInd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注：1.请报名学员填写《“领航计划”青年科技领军人才国情</w:t>
      </w:r>
    </w:p>
    <w:p>
      <w:pPr>
        <w:adjustRightInd/>
        <w:spacing w:line="560" w:lineRule="exact"/>
        <w:ind w:firstLine="1500" w:firstLineChars="5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研修活动报名表》后，通过科协系统网上党校平台</w:t>
      </w:r>
    </w:p>
    <w:p>
      <w:pPr>
        <w:adjustRightInd/>
        <w:spacing w:line="560" w:lineRule="exact"/>
        <w:ind w:firstLine="1500" w:firstLineChars="5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</w:t>
      </w:r>
      <w:r>
        <w:rPr>
          <w:rFonts w:eastAsia="仿宋_GB2312"/>
          <w:color w:val="000000"/>
          <w:sz w:val="30"/>
          <w:szCs w:val="30"/>
        </w:rPr>
        <w:t>http://xuexi.cast.org.cn/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）在线提交。</w:t>
      </w:r>
    </w:p>
    <w:p>
      <w:pPr>
        <w:adjustRightInd/>
        <w:spacing w:line="560" w:lineRule="exact"/>
        <w:ind w:firstLine="1217" w:firstLineChars="406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2.每位学员限参加1个班次。</w:t>
      </w:r>
    </w:p>
    <w:p>
      <w:pPr>
        <w:adjustRightInd/>
        <w:spacing w:line="560" w:lineRule="exact"/>
        <w:ind w:firstLine="1217" w:firstLineChars="406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3.学员报名后，如有变动，可联系所报名班次的承办单位</w:t>
      </w:r>
    </w:p>
    <w:p>
      <w:pPr>
        <w:adjustRightInd/>
        <w:spacing w:line="560" w:lineRule="exact"/>
        <w:ind w:firstLine="1517" w:firstLineChars="506"/>
        <w:rPr>
          <w:rFonts w:hint="eastAsia" w:ascii="仿宋_GB2312" w:hAnsi="宋体" w:eastAsia="仿宋_GB2312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进行调整。各班次具体报到信息另行通知。</w:t>
      </w:r>
    </w:p>
    <w:p/>
    <w:sectPr>
      <w:footerReference r:id="rId4" w:type="default"/>
      <w:headerReference r:id="rId3" w:type="even"/>
      <w:footerReference r:id="rId5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Cs w:val="28"/>
      </w:rPr>
    </w:pPr>
    <w:r>
      <w:rPr>
        <w:rStyle w:val="6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6"/>
        <w:szCs w:val="28"/>
      </w:rPr>
      <w:t>10</w:t>
    </w:r>
    <w:r>
      <w:rPr>
        <w:szCs w:val="28"/>
      </w:rPr>
      <w:fldChar w:fldCharType="end"/>
    </w:r>
    <w:r>
      <w:rPr>
        <w:rStyle w:val="6"/>
        <w:rFonts w:hint="eastAsia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F74BD"/>
    <w:rsid w:val="16155B62"/>
    <w:rsid w:val="7B0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310</Characters>
  <Lines>0</Lines>
  <Paragraphs>0</Paragraphs>
  <TotalTime>0</TotalTime>
  <ScaleCrop>false</ScaleCrop>
  <LinksUpToDate>false</LinksUpToDate>
  <CharactersWithSpaces>360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2022-04-02T06:54:00Z</dcterms:created>
  <dc:creator>April</dc:creator>
  <cp:lastModifiedBy>April</cp:lastModifiedBy>
  <dcterms:modified xsi:type="dcterms:W3CDTF">2022-04-02T06:55:45Z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78EE8B17AC6A4420A97B0805081A43A2</vt:lpwstr>
  </property>
</Properties>
</file>