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347ED" w14:textId="77777777" w:rsidR="00FF3A5C" w:rsidRDefault="00FF3A5C" w:rsidP="00FF3A5C">
      <w:pPr>
        <w:widowControl/>
        <w:jc w:val="left"/>
        <w:rPr>
          <w:rFonts w:ascii="Times New Roman" w:eastAsia="宋体" w:hAnsi="Times New Roman" w:cs="Times New Roman"/>
          <w:b/>
          <w:color w:val="000000"/>
          <w:szCs w:val="21"/>
        </w:rPr>
      </w:pPr>
    </w:p>
    <w:p w14:paraId="564B10A9" w14:textId="77777777" w:rsidR="00FF3A5C" w:rsidRDefault="00FF3A5C" w:rsidP="00FF3A5C">
      <w:pPr>
        <w:widowControl/>
        <w:shd w:val="clear" w:color="auto" w:fill="FFFFFF"/>
        <w:adjustRightInd w:val="0"/>
        <w:snapToGrid w:val="0"/>
        <w:spacing w:line="360" w:lineRule="auto"/>
        <w:ind w:right="360"/>
        <w:rPr>
          <w:rFonts w:ascii="Times New Roman" w:eastAsia="宋体" w:hAnsi="Times New Roman" w:cs="Times New Roman"/>
          <w:b/>
          <w:color w:val="000000"/>
          <w:szCs w:val="21"/>
        </w:rPr>
      </w:pPr>
      <w:bookmarkStart w:id="0" w:name="OLE_LINK54"/>
      <w:bookmarkStart w:id="1" w:name="OLE_LINK55"/>
      <w:r w:rsidRPr="009969C4">
        <w:rPr>
          <w:rFonts w:ascii="Times New Roman" w:eastAsia="宋体" w:hAnsi="Times New Roman" w:cs="Times New Roman"/>
          <w:b/>
          <w:color w:val="000000"/>
          <w:szCs w:val="21"/>
        </w:rPr>
        <w:t>附件</w:t>
      </w:r>
      <w:r>
        <w:rPr>
          <w:rFonts w:ascii="Times New Roman" w:eastAsia="宋体" w:hAnsi="Times New Roman" w:cs="Times New Roman" w:hint="eastAsia"/>
          <w:b/>
          <w:color w:val="000000"/>
          <w:szCs w:val="21"/>
        </w:rPr>
        <w:t>1</w:t>
      </w:r>
      <w:r w:rsidRPr="009969C4">
        <w:rPr>
          <w:rFonts w:ascii="Times New Roman" w:eastAsia="宋体" w:hAnsi="Times New Roman" w:cs="Times New Roman" w:hint="eastAsia"/>
          <w:b/>
          <w:color w:val="000000"/>
          <w:szCs w:val="21"/>
        </w:rPr>
        <w:t>：</w:t>
      </w:r>
      <w:r w:rsidRPr="009969C4">
        <w:rPr>
          <w:rFonts w:ascii="Times New Roman" w:eastAsia="宋体" w:hAnsi="Times New Roman" w:cs="Times New Roman"/>
          <w:b/>
          <w:color w:val="000000"/>
          <w:szCs w:val="21"/>
        </w:rPr>
        <w:t>会议交通介绍</w:t>
      </w:r>
    </w:p>
    <w:p w14:paraId="18CAFAC3" w14:textId="77777777" w:rsidR="00FF3A5C" w:rsidRPr="00C0104D" w:rsidRDefault="00FF3A5C" w:rsidP="00FF3A5C">
      <w:pPr>
        <w:widowControl/>
        <w:shd w:val="clear" w:color="auto" w:fill="FFFFFF"/>
        <w:adjustRightInd w:val="0"/>
        <w:snapToGrid w:val="0"/>
        <w:spacing w:line="340" w:lineRule="exact"/>
        <w:ind w:right="360"/>
        <w:rPr>
          <w:rFonts w:ascii="Times New Roman" w:eastAsia="宋体" w:hAnsi="Times New Roman" w:cs="Times New Roman"/>
          <w:color w:val="000000"/>
          <w:szCs w:val="21"/>
        </w:rPr>
      </w:pPr>
      <w:bookmarkStart w:id="2" w:name="OLE_LINK13"/>
      <w:bookmarkEnd w:id="0"/>
      <w:bookmarkEnd w:id="1"/>
      <w:r w:rsidRPr="00C0104D">
        <w:rPr>
          <w:rFonts w:ascii="Times New Roman" w:eastAsia="宋体" w:hAnsi="Times New Roman" w:cs="Times New Roman"/>
          <w:color w:val="000000"/>
          <w:szCs w:val="21"/>
        </w:rPr>
        <w:t>前往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青岛</w:t>
      </w:r>
      <w:r w:rsidRPr="00C0104D">
        <w:rPr>
          <w:rFonts w:ascii="Times New Roman" w:eastAsia="宋体" w:hAnsi="Times New Roman" w:cs="Times New Roman"/>
          <w:color w:val="000000"/>
          <w:szCs w:val="21"/>
        </w:rPr>
        <w:t>可选择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航空、铁路交通。</w:t>
      </w:r>
    </w:p>
    <w:p w14:paraId="3E02DCBD" w14:textId="77777777" w:rsidR="00FF3A5C" w:rsidRPr="00C0104D" w:rsidRDefault="00FF3A5C" w:rsidP="00FF3A5C">
      <w:pPr>
        <w:widowControl/>
        <w:shd w:val="clear" w:color="auto" w:fill="FFFFFF"/>
        <w:adjustRightInd w:val="0"/>
        <w:snapToGrid w:val="0"/>
        <w:spacing w:line="340" w:lineRule="exact"/>
        <w:ind w:right="360"/>
        <w:rPr>
          <w:rFonts w:ascii="Times New Roman" w:eastAsia="宋体" w:hAnsi="Times New Roman" w:cs="Times New Roman"/>
          <w:color w:val="000000"/>
          <w:szCs w:val="21"/>
        </w:rPr>
      </w:pP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1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、航空交通：</w:t>
      </w:r>
    </w:p>
    <w:p w14:paraId="0EDB0698" w14:textId="77777777" w:rsidR="00FF3A5C" w:rsidRPr="00C0104D" w:rsidRDefault="00FF3A5C" w:rsidP="00FF3A5C">
      <w:pPr>
        <w:widowControl/>
        <w:shd w:val="clear" w:color="auto" w:fill="FFFFFF"/>
        <w:adjustRightInd w:val="0"/>
        <w:snapToGrid w:val="0"/>
        <w:spacing w:line="340" w:lineRule="exact"/>
        <w:ind w:right="360"/>
      </w:pPr>
      <w:r>
        <w:rPr>
          <w:rFonts w:ascii="Times New Roman" w:eastAsia="宋体" w:hAnsi="Times New Roman" w:cs="Times New Roman" w:hint="eastAsia"/>
          <w:color w:val="000000"/>
          <w:szCs w:val="21"/>
        </w:rPr>
        <w:t>青岛流亭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国际机场</w:t>
      </w:r>
      <w:r w:rsidRPr="00C0104D">
        <w:rPr>
          <w:rFonts w:ascii="Times New Roman" w:eastAsia="宋体" w:hAnsi="Times New Roman" w:cs="Times New Roman"/>
          <w:color w:val="000000"/>
          <w:szCs w:val="21"/>
        </w:rPr>
        <w:t>到达会议酒店的距离为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5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公里，乘坐出租车约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4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0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分钟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。</w:t>
      </w:r>
    </w:p>
    <w:p w14:paraId="0398B716" w14:textId="77777777" w:rsidR="00FF3A5C" w:rsidRPr="00C0104D" w:rsidRDefault="00FF3A5C" w:rsidP="00FF3A5C">
      <w:pPr>
        <w:widowControl/>
        <w:shd w:val="clear" w:color="auto" w:fill="FFFFFF"/>
        <w:adjustRightInd w:val="0"/>
        <w:snapToGrid w:val="0"/>
        <w:spacing w:line="340" w:lineRule="exact"/>
        <w:ind w:right="360"/>
        <w:rPr>
          <w:rFonts w:ascii="Times New Roman" w:eastAsia="宋体" w:hAnsi="Times New Roman" w:cs="Times New Roman"/>
          <w:color w:val="000000"/>
          <w:szCs w:val="21"/>
        </w:rPr>
      </w:pP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2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、铁路交通：</w:t>
      </w:r>
    </w:p>
    <w:p w14:paraId="14B46D82" w14:textId="77777777" w:rsidR="00FF3A5C" w:rsidRDefault="00FF3A5C" w:rsidP="00FF3A5C">
      <w:pPr>
        <w:widowControl/>
        <w:shd w:val="clear" w:color="auto" w:fill="FFFFFF"/>
        <w:adjustRightInd w:val="0"/>
        <w:snapToGrid w:val="0"/>
        <w:spacing w:line="340" w:lineRule="exact"/>
        <w:ind w:right="36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青岛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火车站</w:t>
      </w:r>
      <w:r w:rsidRPr="00C0104D">
        <w:rPr>
          <w:rFonts w:ascii="Times New Roman" w:eastAsia="宋体" w:hAnsi="Times New Roman" w:cs="Times New Roman"/>
          <w:color w:val="000000"/>
          <w:szCs w:val="21"/>
        </w:rPr>
        <w:t>到达会议酒店的距离为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6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公里，乘坐出租车约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32</w:t>
      </w:r>
      <w:r w:rsidRPr="00C0104D">
        <w:rPr>
          <w:rFonts w:ascii="Times New Roman" w:eastAsia="宋体" w:hAnsi="Times New Roman" w:cs="Times New Roman" w:hint="eastAsia"/>
          <w:color w:val="000000"/>
          <w:szCs w:val="21"/>
        </w:rPr>
        <w:t>分钟。</w:t>
      </w:r>
    </w:p>
    <w:bookmarkEnd w:id="2"/>
    <w:p w14:paraId="68D9D5A3" w14:textId="77777777" w:rsidR="00FF3A5C" w:rsidRDefault="00FF3A5C" w:rsidP="00FF3A5C">
      <w:pPr>
        <w:rPr>
          <w:rFonts w:ascii="Times New Roman" w:eastAsia="宋体" w:hAnsi="Times New Roman" w:cs="Times New Roman"/>
          <w:szCs w:val="21"/>
        </w:rPr>
      </w:pPr>
    </w:p>
    <w:p w14:paraId="07E5BE03" w14:textId="77777777" w:rsidR="00FF3A5C" w:rsidRDefault="00FF3A5C" w:rsidP="00FF3A5C">
      <w:pPr>
        <w:rPr>
          <w:rFonts w:ascii="Times New Roman" w:eastAsia="宋体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791AF0EE" wp14:editId="1999CEAD">
            <wp:extent cx="5274310" cy="4265465"/>
            <wp:effectExtent l="0" t="0" r="2540" b="1905"/>
            <wp:docPr id="1" name="图片 1" descr="http://clbs.escience.cn/doc/59892209e4b098f67f96a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bs.escience.cn/doc/59892209e4b098f67f96ae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72CDE" w14:textId="77777777" w:rsidR="00FF3A5C" w:rsidRDefault="00FF3A5C" w:rsidP="00FF3A5C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br w:type="page"/>
      </w:r>
    </w:p>
    <w:p w14:paraId="754107D4" w14:textId="77777777" w:rsidR="00FF3A5C" w:rsidRPr="009E3EF2" w:rsidRDefault="00FF3A5C" w:rsidP="00FF3A5C">
      <w:pPr>
        <w:widowControl/>
        <w:shd w:val="clear" w:color="auto" w:fill="FFFFFF"/>
        <w:adjustRightInd w:val="0"/>
        <w:snapToGrid w:val="0"/>
        <w:spacing w:line="360" w:lineRule="auto"/>
        <w:ind w:right="360"/>
        <w:rPr>
          <w:rFonts w:ascii="Times New Roman" w:eastAsia="宋体" w:hAnsi="Times New Roman" w:cs="Times New Roman"/>
          <w:szCs w:val="21"/>
        </w:rPr>
      </w:pPr>
      <w:r w:rsidRPr="009969C4">
        <w:rPr>
          <w:rFonts w:ascii="Times New Roman" w:eastAsia="宋体" w:hAnsi="Times New Roman" w:cs="Times New Roman"/>
          <w:b/>
          <w:color w:val="000000"/>
          <w:szCs w:val="21"/>
        </w:rPr>
        <w:lastRenderedPageBreak/>
        <w:t>附件</w:t>
      </w:r>
      <w:r>
        <w:rPr>
          <w:rFonts w:ascii="Times New Roman" w:eastAsia="宋体" w:hAnsi="Times New Roman" w:cs="Times New Roman" w:hint="eastAsia"/>
          <w:b/>
          <w:color w:val="000000"/>
          <w:szCs w:val="21"/>
        </w:rPr>
        <w:t>2</w:t>
      </w:r>
      <w:r w:rsidRPr="009969C4">
        <w:rPr>
          <w:rFonts w:ascii="Times New Roman" w:eastAsia="宋体" w:hAnsi="Times New Roman" w:cs="Times New Roman" w:hint="eastAsia"/>
          <w:b/>
          <w:color w:val="000000"/>
          <w:szCs w:val="21"/>
        </w:rPr>
        <w:t>：</w:t>
      </w:r>
      <w:r w:rsidRPr="009E3EF2">
        <w:rPr>
          <w:rFonts w:ascii="Times New Roman" w:eastAsia="宋体" w:hAnsi="Times New Roman" w:cs="Times New Roman"/>
          <w:b/>
          <w:color w:val="000000"/>
          <w:szCs w:val="21"/>
        </w:rPr>
        <w:t>报名表（回执）</w:t>
      </w:r>
    </w:p>
    <w:p w14:paraId="5AD63F48" w14:textId="77777777" w:rsidR="00FF3A5C" w:rsidRPr="003F7CF2" w:rsidRDefault="00FF3A5C" w:rsidP="00FF3A5C">
      <w:pPr>
        <w:autoSpaceDE w:val="0"/>
        <w:autoSpaceDN w:val="0"/>
        <w:adjustRightInd w:val="0"/>
        <w:spacing w:line="360" w:lineRule="auto"/>
        <w:jc w:val="center"/>
        <w:rPr>
          <w:b/>
          <w:bCs/>
          <w:kern w:val="0"/>
          <w:sz w:val="24"/>
        </w:rPr>
      </w:pPr>
      <w:r w:rsidRPr="003F7CF2">
        <w:rPr>
          <w:rFonts w:hint="eastAsia"/>
          <w:b/>
          <w:bCs/>
          <w:kern w:val="0"/>
          <w:sz w:val="24"/>
        </w:rPr>
        <w:t>中国生物物理学会生物磁共振专业委员会2017全国生物磁共振研讨会通知</w:t>
      </w:r>
    </w:p>
    <w:p w14:paraId="6846A351" w14:textId="77777777" w:rsidR="00FF3A5C" w:rsidRPr="003F7CF2" w:rsidRDefault="00FF3A5C" w:rsidP="00FF3A5C">
      <w:pPr>
        <w:autoSpaceDE w:val="0"/>
        <w:autoSpaceDN w:val="0"/>
        <w:adjustRightInd w:val="0"/>
        <w:spacing w:line="360" w:lineRule="auto"/>
        <w:jc w:val="center"/>
        <w:rPr>
          <w:b/>
          <w:kern w:val="0"/>
          <w:sz w:val="24"/>
        </w:rPr>
      </w:pPr>
      <w:r w:rsidRPr="003F7CF2">
        <w:rPr>
          <w:b/>
          <w:kern w:val="0"/>
          <w:sz w:val="24"/>
        </w:rPr>
        <w:t>报名表（回执）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942"/>
        <w:gridCol w:w="699"/>
        <w:gridCol w:w="688"/>
        <w:gridCol w:w="827"/>
        <w:gridCol w:w="600"/>
        <w:gridCol w:w="1327"/>
        <w:gridCol w:w="1695"/>
      </w:tblGrid>
      <w:tr w:rsidR="00FF3A5C" w:rsidRPr="003F7CF2" w14:paraId="5DA81DA0" w14:textId="77777777" w:rsidTr="00160DE2">
        <w:tc>
          <w:tcPr>
            <w:tcW w:w="1548" w:type="dxa"/>
          </w:tcPr>
          <w:p w14:paraId="78F4456C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姓 名</w:t>
            </w:r>
          </w:p>
        </w:tc>
        <w:tc>
          <w:tcPr>
            <w:tcW w:w="970" w:type="dxa"/>
          </w:tcPr>
          <w:p w14:paraId="4E1828C2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</w:tcPr>
          <w:p w14:paraId="0FE0834E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性别</w:t>
            </w:r>
          </w:p>
        </w:tc>
        <w:tc>
          <w:tcPr>
            <w:tcW w:w="1561" w:type="dxa"/>
            <w:gridSpan w:val="2"/>
          </w:tcPr>
          <w:p w14:paraId="3319FF3C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2"/>
          </w:tcPr>
          <w:p w14:paraId="0761679C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职称或职务</w:t>
            </w:r>
          </w:p>
        </w:tc>
        <w:tc>
          <w:tcPr>
            <w:tcW w:w="1751" w:type="dxa"/>
          </w:tcPr>
          <w:p w14:paraId="3ED071BC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F3A5C" w:rsidRPr="003F7CF2" w14:paraId="7CB9F74E" w14:textId="77777777" w:rsidTr="00160DE2">
        <w:tc>
          <w:tcPr>
            <w:tcW w:w="1548" w:type="dxa"/>
          </w:tcPr>
          <w:p w14:paraId="15856549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单位名称</w:t>
            </w:r>
          </w:p>
        </w:tc>
        <w:tc>
          <w:tcPr>
            <w:tcW w:w="3240" w:type="dxa"/>
            <w:gridSpan w:val="4"/>
          </w:tcPr>
          <w:p w14:paraId="398B530C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2"/>
          </w:tcPr>
          <w:p w14:paraId="30FDCFAC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联系电话</w:t>
            </w:r>
          </w:p>
        </w:tc>
        <w:tc>
          <w:tcPr>
            <w:tcW w:w="1751" w:type="dxa"/>
          </w:tcPr>
          <w:p w14:paraId="1414CAEF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F3A5C" w:rsidRPr="003F7CF2" w14:paraId="5BDFE100" w14:textId="77777777" w:rsidTr="00160DE2">
        <w:tc>
          <w:tcPr>
            <w:tcW w:w="1548" w:type="dxa"/>
          </w:tcPr>
          <w:p w14:paraId="05516C4B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联系地址</w:t>
            </w:r>
          </w:p>
        </w:tc>
        <w:tc>
          <w:tcPr>
            <w:tcW w:w="6974" w:type="dxa"/>
            <w:gridSpan w:val="7"/>
          </w:tcPr>
          <w:p w14:paraId="1FB41D97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F3A5C" w:rsidRPr="003F7CF2" w14:paraId="327F171D" w14:textId="77777777" w:rsidTr="00160DE2">
        <w:tc>
          <w:tcPr>
            <w:tcW w:w="1548" w:type="dxa"/>
          </w:tcPr>
          <w:p w14:paraId="36C7B137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EC3DB3">
              <w:rPr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4"/>
          </w:tcPr>
          <w:p w14:paraId="25E65A42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2"/>
          </w:tcPr>
          <w:p w14:paraId="11215033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移动电话</w:t>
            </w:r>
          </w:p>
        </w:tc>
        <w:tc>
          <w:tcPr>
            <w:tcW w:w="1751" w:type="dxa"/>
          </w:tcPr>
          <w:p w14:paraId="460E6D2C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F3A5C" w:rsidRPr="003F7CF2" w14:paraId="38D8CB14" w14:textId="77777777" w:rsidTr="00160DE2">
        <w:tc>
          <w:tcPr>
            <w:tcW w:w="1548" w:type="dxa"/>
          </w:tcPr>
          <w:p w14:paraId="50A67D1D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EC3DB3">
              <w:rPr>
                <w:rFonts w:hint="eastAsia"/>
                <w:kern w:val="0"/>
                <w:szCs w:val="21"/>
              </w:rPr>
              <w:t>是否汇款</w:t>
            </w:r>
          </w:p>
        </w:tc>
        <w:tc>
          <w:tcPr>
            <w:tcW w:w="3240" w:type="dxa"/>
            <w:gridSpan w:val="4"/>
          </w:tcPr>
          <w:p w14:paraId="1E1AA99D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983" w:type="dxa"/>
            <w:gridSpan w:val="2"/>
          </w:tcPr>
          <w:p w14:paraId="7FE9AAF9" w14:textId="77777777" w:rsidR="00FF3A5C" w:rsidRPr="003F7CF2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是否准备墙报</w:t>
            </w:r>
          </w:p>
        </w:tc>
        <w:tc>
          <w:tcPr>
            <w:tcW w:w="1751" w:type="dxa"/>
          </w:tcPr>
          <w:p w14:paraId="4251027A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F3A5C" w:rsidRPr="003F7CF2" w14:paraId="3FE1960E" w14:textId="77777777" w:rsidTr="00160DE2">
        <w:tc>
          <w:tcPr>
            <w:tcW w:w="1548" w:type="dxa"/>
          </w:tcPr>
          <w:p w14:paraId="6FF3800D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rFonts w:hint="eastAsia"/>
                <w:kern w:val="0"/>
                <w:szCs w:val="21"/>
              </w:rPr>
              <w:t>报告</w:t>
            </w:r>
            <w:r w:rsidRPr="003F7CF2">
              <w:rPr>
                <w:kern w:val="0"/>
                <w:szCs w:val="21"/>
              </w:rPr>
              <w:t>与否</w:t>
            </w:r>
          </w:p>
        </w:tc>
        <w:tc>
          <w:tcPr>
            <w:tcW w:w="970" w:type="dxa"/>
          </w:tcPr>
          <w:p w14:paraId="6B845EFE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503D223F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rFonts w:hint="eastAsia"/>
                <w:kern w:val="0"/>
                <w:szCs w:val="21"/>
              </w:rPr>
              <w:t>报告</w:t>
            </w:r>
            <w:r w:rsidRPr="003F7CF2">
              <w:rPr>
                <w:kern w:val="0"/>
                <w:szCs w:val="21"/>
              </w:rPr>
              <w:t>题目</w:t>
            </w:r>
          </w:p>
        </w:tc>
        <w:tc>
          <w:tcPr>
            <w:tcW w:w="4586" w:type="dxa"/>
            <w:gridSpan w:val="4"/>
          </w:tcPr>
          <w:p w14:paraId="54579AFC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F3A5C" w:rsidRPr="003F7CF2" w14:paraId="6A51AA54" w14:textId="77777777" w:rsidTr="00160DE2">
        <w:tc>
          <w:tcPr>
            <w:tcW w:w="1548" w:type="dxa"/>
          </w:tcPr>
          <w:p w14:paraId="4C466F20" w14:textId="77777777" w:rsidR="00FF3A5C" w:rsidRPr="003F7CF2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提交</w:t>
            </w:r>
            <w:r w:rsidRPr="003F7CF2">
              <w:rPr>
                <w:rFonts w:hint="eastAsia"/>
                <w:kern w:val="0"/>
                <w:szCs w:val="21"/>
              </w:rPr>
              <w:t>摘要</w:t>
            </w:r>
            <w:r w:rsidRPr="003F7CF2">
              <w:rPr>
                <w:kern w:val="0"/>
                <w:szCs w:val="21"/>
              </w:rPr>
              <w:t>与否</w:t>
            </w:r>
          </w:p>
        </w:tc>
        <w:tc>
          <w:tcPr>
            <w:tcW w:w="970" w:type="dxa"/>
          </w:tcPr>
          <w:p w14:paraId="452208E0" w14:textId="77777777" w:rsidR="00FF3A5C" w:rsidRPr="003F7CF2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45BB4294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bookmarkStart w:id="3" w:name="OLE_LINK36"/>
            <w:bookmarkStart w:id="4" w:name="OLE_LINK37"/>
            <w:bookmarkStart w:id="5" w:name="OLE_LINK38"/>
            <w:bookmarkStart w:id="6" w:name="OLE_LINK39"/>
            <w:bookmarkStart w:id="7" w:name="OLE_LINK40"/>
            <w:bookmarkStart w:id="8" w:name="OLE_LINK41"/>
            <w:bookmarkStart w:id="9" w:name="OLE_LINK42"/>
            <w:r w:rsidRPr="003F7CF2">
              <w:rPr>
                <w:rFonts w:hint="eastAsia"/>
                <w:kern w:val="0"/>
                <w:szCs w:val="21"/>
              </w:rPr>
              <w:t>摘要</w:t>
            </w:r>
            <w:r w:rsidRPr="003F7CF2">
              <w:rPr>
                <w:kern w:val="0"/>
                <w:szCs w:val="21"/>
              </w:rPr>
              <w:t>题目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4586" w:type="dxa"/>
            <w:gridSpan w:val="4"/>
          </w:tcPr>
          <w:p w14:paraId="3BF6135D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F3A5C" w:rsidRPr="003F7CF2" w14:paraId="170063FF" w14:textId="77777777" w:rsidTr="00160DE2">
        <w:tc>
          <w:tcPr>
            <w:tcW w:w="1548" w:type="dxa"/>
          </w:tcPr>
          <w:p w14:paraId="5A0046A9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是否住宿</w:t>
            </w:r>
          </w:p>
        </w:tc>
        <w:tc>
          <w:tcPr>
            <w:tcW w:w="970" w:type="dxa"/>
          </w:tcPr>
          <w:p w14:paraId="57A39BAF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</w:tcPr>
          <w:p w14:paraId="3A985DB2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单人间</w:t>
            </w:r>
          </w:p>
        </w:tc>
        <w:tc>
          <w:tcPr>
            <w:tcW w:w="1473" w:type="dxa"/>
            <w:gridSpan w:val="2"/>
          </w:tcPr>
          <w:p w14:paraId="024F3655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1362" w:type="dxa"/>
          </w:tcPr>
          <w:p w14:paraId="33E404FD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kern w:val="0"/>
                <w:szCs w:val="21"/>
              </w:rPr>
              <w:t>合住双人间</w:t>
            </w:r>
          </w:p>
        </w:tc>
        <w:tc>
          <w:tcPr>
            <w:tcW w:w="1751" w:type="dxa"/>
          </w:tcPr>
          <w:p w14:paraId="4DA03AE6" w14:textId="77777777" w:rsidR="00FF3A5C" w:rsidRPr="00EC3DB3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FF3A5C" w:rsidRPr="003F7CF2" w14:paraId="59779632" w14:textId="77777777" w:rsidTr="00160DE2">
        <w:tc>
          <w:tcPr>
            <w:tcW w:w="1548" w:type="dxa"/>
          </w:tcPr>
          <w:p w14:paraId="0508EA55" w14:textId="77777777" w:rsidR="00FF3A5C" w:rsidRPr="003F7CF2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 w:rsidRPr="003F7CF2">
              <w:rPr>
                <w:rFonts w:hint="eastAsia"/>
                <w:kern w:val="0"/>
                <w:szCs w:val="21"/>
              </w:rPr>
              <w:t>附言</w:t>
            </w:r>
          </w:p>
        </w:tc>
        <w:tc>
          <w:tcPr>
            <w:tcW w:w="6974" w:type="dxa"/>
            <w:gridSpan w:val="7"/>
          </w:tcPr>
          <w:p w14:paraId="4212774D" w14:textId="77777777" w:rsidR="00FF3A5C" w:rsidRPr="003F7CF2" w:rsidRDefault="00FF3A5C" w:rsidP="00160D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黑体"/>
                <w:kern w:val="0"/>
                <w:szCs w:val="21"/>
              </w:rPr>
            </w:pPr>
          </w:p>
        </w:tc>
      </w:tr>
    </w:tbl>
    <w:p w14:paraId="5BC9D21B" w14:textId="77777777" w:rsidR="00FF3A5C" w:rsidRPr="003F7CF2" w:rsidRDefault="00FF3A5C" w:rsidP="00FF3A5C">
      <w:pPr>
        <w:autoSpaceDE w:val="0"/>
        <w:autoSpaceDN w:val="0"/>
        <w:adjustRightInd w:val="0"/>
        <w:spacing w:line="360" w:lineRule="auto"/>
        <w:rPr>
          <w:kern w:val="0"/>
          <w:szCs w:val="21"/>
        </w:rPr>
      </w:pPr>
      <w:r w:rsidRPr="003F7CF2">
        <w:rPr>
          <w:rFonts w:hint="eastAsia"/>
          <w:kern w:val="0"/>
          <w:szCs w:val="21"/>
        </w:rPr>
        <w:t>附</w:t>
      </w:r>
      <w:r w:rsidRPr="003F7CF2">
        <w:rPr>
          <w:kern w:val="0"/>
          <w:szCs w:val="21"/>
        </w:rPr>
        <w:t>注：</w:t>
      </w:r>
      <w:r w:rsidRPr="003F7CF2">
        <w:rPr>
          <w:rFonts w:hint="eastAsia"/>
          <w:kern w:val="0"/>
          <w:szCs w:val="21"/>
        </w:rPr>
        <w:t>青岛气象局</w:t>
      </w:r>
      <w:r w:rsidRPr="003F7CF2">
        <w:rPr>
          <w:kern w:val="0"/>
          <w:szCs w:val="21"/>
        </w:rPr>
        <w:t>酒店</w:t>
      </w:r>
      <w:r w:rsidRPr="003F7CF2">
        <w:rPr>
          <w:rFonts w:hint="eastAsia"/>
          <w:kern w:val="0"/>
          <w:szCs w:val="21"/>
        </w:rPr>
        <w:t>住宿费用</w:t>
      </w:r>
      <w:r w:rsidRPr="003F7CF2">
        <w:rPr>
          <w:kern w:val="0"/>
          <w:szCs w:val="21"/>
        </w:rPr>
        <w:t>：单间、</w:t>
      </w:r>
      <w:r w:rsidRPr="003F7CF2">
        <w:rPr>
          <w:rFonts w:hint="eastAsia"/>
          <w:kern w:val="0"/>
          <w:szCs w:val="21"/>
        </w:rPr>
        <w:t>双人间</w:t>
      </w:r>
      <w:r>
        <w:rPr>
          <w:rFonts w:hint="eastAsia"/>
          <w:kern w:val="0"/>
          <w:szCs w:val="21"/>
        </w:rPr>
        <w:t>和标间</w:t>
      </w:r>
      <w:r w:rsidRPr="003F7CF2">
        <w:rPr>
          <w:kern w:val="0"/>
          <w:szCs w:val="21"/>
        </w:rPr>
        <w:t xml:space="preserve">均为 </w:t>
      </w:r>
      <w:r w:rsidRPr="003F7CF2"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2</w:t>
      </w:r>
      <w:r w:rsidRPr="003F7CF2">
        <w:rPr>
          <w:rFonts w:hint="eastAsia"/>
          <w:kern w:val="0"/>
          <w:szCs w:val="21"/>
        </w:rPr>
        <w:t>0</w:t>
      </w:r>
      <w:r w:rsidRPr="003F7CF2">
        <w:rPr>
          <w:kern w:val="0"/>
          <w:szCs w:val="21"/>
        </w:rPr>
        <w:t xml:space="preserve"> 元/间/天。</w:t>
      </w:r>
    </w:p>
    <w:p w14:paraId="688E3CC2" w14:textId="77777777" w:rsidR="00FF3A5C" w:rsidRPr="000E6E0F" w:rsidRDefault="00FF3A5C" w:rsidP="00FF3A5C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sz w:val="24"/>
        </w:rPr>
      </w:pPr>
    </w:p>
    <w:p w14:paraId="33BDCE58" w14:textId="77777777" w:rsidR="009A6BB9" w:rsidRPr="00FF3A5C" w:rsidRDefault="009A6BB9">
      <w:bookmarkStart w:id="10" w:name="_GoBack"/>
      <w:bookmarkEnd w:id="10"/>
    </w:p>
    <w:sectPr w:rsidR="009A6BB9" w:rsidRPr="00FF3A5C" w:rsidSect="008A71C6">
      <w:pgSz w:w="11900" w:h="16840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C"/>
    <w:rsid w:val="003A26F3"/>
    <w:rsid w:val="005F219D"/>
    <w:rsid w:val="008A71C6"/>
    <w:rsid w:val="009A6BB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76F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F3A5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Macintosh Word</Application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XU</dc:creator>
  <cp:keywords/>
  <dc:description/>
  <cp:lastModifiedBy>Helen XU</cp:lastModifiedBy>
  <cp:revision>1</cp:revision>
  <dcterms:created xsi:type="dcterms:W3CDTF">2017-09-19T09:08:00Z</dcterms:created>
  <dcterms:modified xsi:type="dcterms:W3CDTF">2017-09-19T09:09:00Z</dcterms:modified>
</cp:coreProperties>
</file>